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57C1AD" w14:textId="054C7987" w:rsidR="00A1703E" w:rsidRDefault="00A1703E">
      <w:pPr>
        <w:rPr>
          <w:rFonts w:cs="Times New Roman"/>
          <w:b/>
          <w:bCs/>
          <w:color w:val="000000"/>
          <w:sz w:val="36"/>
          <w:szCs w:val="36"/>
        </w:rPr>
      </w:pPr>
      <w:r w:rsidRPr="00A1703E">
        <w:rPr>
          <w:rFonts w:cs="Times New Roman"/>
          <w:b/>
          <w:bCs/>
          <w:color w:val="000000"/>
          <w:sz w:val="36"/>
          <w:szCs w:val="36"/>
        </w:rPr>
        <w:t>Modeling the Impact of Iron Defect Variability on Silicon Solar Cell Performance Across Different Scenarios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Pr="00DB52FE" w:rsidRDefault="002C5E3E">
      <w:r w:rsidRPr="00DB52FE"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533127" w14:paraId="02393EC0" w14:textId="77777777" w:rsidTr="00533127">
        <w:tc>
          <w:tcPr>
            <w:tcW w:w="4955" w:type="dxa"/>
            <w:vAlign w:val="center"/>
          </w:tcPr>
          <w:p w14:paraId="46A8F560" w14:textId="4069E23E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39193F30" wp14:editId="6F9CF90C">
                  <wp:extent cx="3060000" cy="2163992"/>
                  <wp:effectExtent l="0" t="0" r="7620" b="8255"/>
                  <wp:docPr id="131431088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310882" name="Рисунок 131431088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ADA4295" w14:textId="6BAEA7C9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667BDEF" wp14:editId="3AF352CA">
                  <wp:extent cx="3060000" cy="2163992"/>
                  <wp:effectExtent l="0" t="0" r="7620" b="8255"/>
                  <wp:docPr id="58653148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531480" name="Рисунок 58653148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048C1818" w14:textId="77777777" w:rsidTr="00533127">
        <w:tc>
          <w:tcPr>
            <w:tcW w:w="4955" w:type="dxa"/>
            <w:vAlign w:val="center"/>
          </w:tcPr>
          <w:p w14:paraId="6928FF73" w14:textId="41DECE3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B9A026D" wp14:editId="4ACB3F7C">
                  <wp:extent cx="3060000" cy="2163992"/>
                  <wp:effectExtent l="0" t="0" r="7620" b="8255"/>
                  <wp:docPr id="120598295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982954" name="Рисунок 120598295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4DCC55B" w14:textId="6A1ECAF3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A5CC8BC" wp14:editId="0E172258">
                  <wp:extent cx="3060000" cy="2163992"/>
                  <wp:effectExtent l="0" t="0" r="7620" b="8255"/>
                  <wp:docPr id="1785678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78277" name="Рисунок 178567827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54E1CCAB" w14:textId="77777777" w:rsidTr="00533127">
        <w:tc>
          <w:tcPr>
            <w:tcW w:w="4955" w:type="dxa"/>
            <w:vAlign w:val="center"/>
          </w:tcPr>
          <w:p w14:paraId="0D84F0A4" w14:textId="4E7804B4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595BC2" wp14:editId="4D23AF53">
                  <wp:extent cx="3060000" cy="2163992"/>
                  <wp:effectExtent l="0" t="0" r="7620" b="8255"/>
                  <wp:docPr id="32253801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538011" name="Рисунок 32253801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0108597" w14:textId="2C703BF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8B96E23" wp14:editId="263320EF">
                  <wp:extent cx="3060000" cy="2163992"/>
                  <wp:effectExtent l="0" t="0" r="7620" b="8255"/>
                  <wp:docPr id="155409927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099279" name="Рисунок 15540992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:rsidRPr="00533127" w14:paraId="4C4F58DD" w14:textId="77777777" w:rsidTr="00533127">
        <w:tc>
          <w:tcPr>
            <w:tcW w:w="9911" w:type="dxa"/>
            <w:gridSpan w:val="2"/>
          </w:tcPr>
          <w:p w14:paraId="3BE14636" w14:textId="522677BB" w:rsidR="00533127" w:rsidRPr="00533127" w:rsidRDefault="00533127">
            <w:pPr>
              <w:rPr>
                <w:rFonts w:cs="Times New Roman"/>
                <w:szCs w:val="28"/>
              </w:rPr>
            </w:pPr>
            <w:r w:rsidRPr="00DB52FE">
              <w:t>Fig.S1.</w:t>
            </w:r>
            <w:r>
              <w:t xml:space="preserve"> </w:t>
            </w:r>
            <w:r w:rsidR="009576D5">
              <w:t>Dependencies of relative changes of short-circuit current on iron concentration and doping level for SC with different base depth</w:t>
            </w:r>
            <w:r w:rsidR="00F66E82">
              <w:t xml:space="preserve">. </w:t>
            </w:r>
            <w:r w:rsidR="00F66E82" w:rsidRPr="00F66E82">
              <w:rPr>
                <w:i/>
                <w:iCs/>
              </w:rPr>
              <w:t>T</w:t>
            </w:r>
            <w:r w:rsidR="00F66E82">
              <w:t xml:space="preserve">, K: </w:t>
            </w:r>
            <w:r w:rsidR="009576D5">
              <w:t xml:space="preserve"> </w:t>
            </w:r>
            <w:r w:rsidR="00F66E82">
              <w:t>290 (left panels), 340 (right panels)</w:t>
            </w:r>
            <w:r w:rsidR="009576D5">
              <w:t>.</w:t>
            </w:r>
          </w:p>
        </w:tc>
      </w:tr>
    </w:tbl>
    <w:p w14:paraId="7B74621E" w14:textId="77777777" w:rsidR="00A1703E" w:rsidRPr="00533127" w:rsidRDefault="00A1703E">
      <w:pPr>
        <w:rPr>
          <w:rFonts w:cs="Times New Roman"/>
          <w:szCs w:val="28"/>
        </w:rPr>
      </w:pPr>
    </w:p>
    <w:p w14:paraId="7ED070EB" w14:textId="3CEF4412" w:rsidR="009576D5" w:rsidRDefault="009576D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8D6939" w14:paraId="1E8AA2B4" w14:textId="77777777" w:rsidTr="008574FB">
        <w:tc>
          <w:tcPr>
            <w:tcW w:w="4955" w:type="dxa"/>
            <w:vAlign w:val="center"/>
          </w:tcPr>
          <w:p w14:paraId="028EB36B" w14:textId="7DED278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E119AE5" wp14:editId="1C65806E">
                  <wp:extent cx="3060000" cy="2163992"/>
                  <wp:effectExtent l="0" t="0" r="7620" b="8255"/>
                  <wp:docPr id="152231273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12736" name="Рисунок 152231273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785AEAB" w14:textId="04EBCCFA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523398E" wp14:editId="08B6311F">
                  <wp:extent cx="3060000" cy="2163992"/>
                  <wp:effectExtent l="0" t="0" r="7620" b="8255"/>
                  <wp:docPr id="157619889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198890" name="Рисунок 157619889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4ECA63F3" w14:textId="77777777" w:rsidTr="008574FB">
        <w:tc>
          <w:tcPr>
            <w:tcW w:w="4955" w:type="dxa"/>
            <w:vAlign w:val="center"/>
          </w:tcPr>
          <w:p w14:paraId="47908FEF" w14:textId="0E24EDA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9BD1BA5" wp14:editId="75C27D8A">
                  <wp:extent cx="3060000" cy="2163992"/>
                  <wp:effectExtent l="0" t="0" r="7620" b="8255"/>
                  <wp:docPr id="101716422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164229" name="Рисунок 101716422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FEE94AD" w14:textId="4415FC33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A7911C9" wp14:editId="2420E882">
                  <wp:extent cx="3060000" cy="2163992"/>
                  <wp:effectExtent l="0" t="0" r="7620" b="8255"/>
                  <wp:docPr id="186181794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817942" name="Рисунок 186181794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026D7836" w14:textId="77777777" w:rsidTr="008574FB">
        <w:tc>
          <w:tcPr>
            <w:tcW w:w="4955" w:type="dxa"/>
            <w:vAlign w:val="center"/>
          </w:tcPr>
          <w:p w14:paraId="45693679" w14:textId="2F934E3D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12D531A" wp14:editId="22A874C8">
                  <wp:extent cx="3060000" cy="2163992"/>
                  <wp:effectExtent l="0" t="0" r="7620" b="8255"/>
                  <wp:docPr id="112342109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421092" name="Рисунок 112342109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05B8796" w14:textId="73DB4227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85C256" wp14:editId="544FF2CF">
                  <wp:extent cx="3060000" cy="2163992"/>
                  <wp:effectExtent l="0" t="0" r="7620" b="8255"/>
                  <wp:docPr id="45893234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932347" name="Рисунок 45893234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C25" w:rsidRPr="00533127" w14:paraId="49D55B2F" w14:textId="77777777" w:rsidTr="008574FB">
        <w:tc>
          <w:tcPr>
            <w:tcW w:w="9911" w:type="dxa"/>
            <w:gridSpan w:val="2"/>
          </w:tcPr>
          <w:p w14:paraId="3CA966B1" w14:textId="18572DB7" w:rsidR="00C57C25" w:rsidRPr="00533127" w:rsidRDefault="00C57C25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2</w:t>
            </w:r>
            <w:r w:rsidRPr="00DB52FE">
              <w:t>.</w:t>
            </w:r>
            <w:r>
              <w:t xml:space="preserve"> </w:t>
            </w:r>
            <w:r w:rsidR="00F66E82">
              <w:t xml:space="preserve">Dependencies of relative changes of short-circuit current on iron concentration and doping level at different temperatures. </w:t>
            </w:r>
            <w:proofErr w:type="spellStart"/>
            <w:r w:rsidR="00F66E82" w:rsidRPr="00F66E82">
              <w:rPr>
                <w:i/>
                <w:iCs/>
              </w:rPr>
              <w:t>d</w:t>
            </w:r>
            <w:r w:rsidR="00F66E82" w:rsidRPr="00F66E82">
              <w:rPr>
                <w:i/>
                <w:iCs/>
                <w:vertAlign w:val="subscript"/>
              </w:rPr>
              <w:t>p</w:t>
            </w:r>
            <w:proofErr w:type="spellEnd"/>
            <w:r w:rsidR="00F66E82">
              <w:t xml:space="preserve">, </w:t>
            </w:r>
            <w:r w:rsidR="00F66E82">
              <w:rPr>
                <w:lang w:val="el-GR"/>
              </w:rPr>
              <w:t>μ</w:t>
            </w:r>
            <w:r w:rsidR="0085204A">
              <w:t>m</w:t>
            </w:r>
            <w:r w:rsidR="00F66E82">
              <w:t xml:space="preserve">:  </w:t>
            </w:r>
            <w:r w:rsidR="0085204A">
              <w:t>180</w:t>
            </w:r>
            <w:r w:rsidR="00F66E82">
              <w:t xml:space="preserve"> (left panels), 3</w:t>
            </w:r>
            <w:r w:rsidR="0085204A">
              <w:t>8</w:t>
            </w:r>
            <w:r w:rsidR="00F66E82">
              <w:t>0 (right panels).</w:t>
            </w:r>
          </w:p>
        </w:tc>
      </w:tr>
    </w:tbl>
    <w:p w14:paraId="1918047A" w14:textId="77777777" w:rsidR="00C57C25" w:rsidRPr="00533127" w:rsidRDefault="00C57C25" w:rsidP="00C57C25">
      <w:pPr>
        <w:rPr>
          <w:rFonts w:cs="Times New Roman"/>
          <w:szCs w:val="28"/>
        </w:rPr>
      </w:pPr>
    </w:p>
    <w:p w14:paraId="6A5AE675" w14:textId="77777777" w:rsidR="008451F8" w:rsidRDefault="00C57C2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1B515EFF" w14:textId="77777777" w:rsidR="00F50E73" w:rsidRPr="00533127" w:rsidRDefault="00F50E73" w:rsidP="00F50E73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30F0" w14:paraId="120FDBC6" w14:textId="77777777" w:rsidTr="00BC66B8">
        <w:tc>
          <w:tcPr>
            <w:tcW w:w="3303" w:type="dxa"/>
            <w:vAlign w:val="center"/>
          </w:tcPr>
          <w:p w14:paraId="744BEA4F" w14:textId="56633344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6B291FE" wp14:editId="5E4697DF">
                  <wp:extent cx="1980000" cy="1515983"/>
                  <wp:effectExtent l="0" t="0" r="1270" b="8255"/>
                  <wp:docPr id="1339239233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239233" name="Рисунок 133923923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F68BCF5" w14:textId="270CA813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B989CEC" wp14:editId="604216B9">
                  <wp:extent cx="1980000" cy="1515984"/>
                  <wp:effectExtent l="0" t="0" r="1270" b="8255"/>
                  <wp:docPr id="470189251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189251" name="Рисунок 47018925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025B7FB" w14:textId="48FB514C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C6A9B89" wp14:editId="3D007D0C">
                  <wp:extent cx="1980000" cy="1515984"/>
                  <wp:effectExtent l="0" t="0" r="1270" b="8255"/>
                  <wp:docPr id="213873130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73130" name="Рисунок 21387313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6CDF7301" w14:textId="77777777" w:rsidTr="00BC66B8">
        <w:tc>
          <w:tcPr>
            <w:tcW w:w="3303" w:type="dxa"/>
            <w:vAlign w:val="center"/>
          </w:tcPr>
          <w:p w14:paraId="056EE844" w14:textId="745DC1E0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E3B086" wp14:editId="6F297BB3">
                  <wp:extent cx="1980000" cy="1515984"/>
                  <wp:effectExtent l="0" t="0" r="1270" b="8255"/>
                  <wp:docPr id="29017883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17883" name="Рисунок 2901788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AD12810" w14:textId="0C00FD0D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CF881F0" wp14:editId="4D30FA25">
                  <wp:extent cx="1980000" cy="1515984"/>
                  <wp:effectExtent l="0" t="0" r="1270" b="8255"/>
                  <wp:docPr id="814096494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96494" name="Рисунок 81409649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4FA9980" w14:textId="778DE285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9380D51" wp14:editId="04A9E68E">
                  <wp:extent cx="1980000" cy="1515984"/>
                  <wp:effectExtent l="0" t="0" r="1270" b="8255"/>
                  <wp:docPr id="204157813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578134" name="Рисунок 204157813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46DCDA22" w14:textId="77777777" w:rsidTr="00BC66B8">
        <w:tc>
          <w:tcPr>
            <w:tcW w:w="3303" w:type="dxa"/>
            <w:vAlign w:val="center"/>
          </w:tcPr>
          <w:p w14:paraId="534BCD58" w14:textId="315079D8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75F1541" wp14:editId="6A3F1E5D">
                  <wp:extent cx="1980000" cy="1515984"/>
                  <wp:effectExtent l="0" t="0" r="1270" b="8255"/>
                  <wp:docPr id="843234545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234545" name="Рисунок 84323454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E119D09" w14:textId="5A387BEF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F76AF9" wp14:editId="0C0B0797">
                  <wp:extent cx="1980000" cy="1515984"/>
                  <wp:effectExtent l="0" t="0" r="1270" b="8255"/>
                  <wp:docPr id="184333528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33528" name="Рисунок 18433352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C2239C" w14:textId="0A458E82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978BFFC" wp14:editId="3AB04E04">
                  <wp:extent cx="1980000" cy="1515984"/>
                  <wp:effectExtent l="0" t="0" r="1270" b="8255"/>
                  <wp:docPr id="5523028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302817" name="Рисунок 55230281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34D" w14:paraId="05BAB486" w14:textId="77777777" w:rsidTr="00BC66B8">
        <w:tc>
          <w:tcPr>
            <w:tcW w:w="9911" w:type="dxa"/>
            <w:gridSpan w:val="3"/>
          </w:tcPr>
          <w:p w14:paraId="03238BE6" w14:textId="5573C02A" w:rsidR="005A034D" w:rsidRDefault="005A034D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3</w:t>
            </w:r>
            <w:r w:rsidRPr="00DB52FE">
              <w:t>.</w:t>
            </w:r>
            <w:r>
              <w:t xml:space="preserve"> Dependencies of relative changes of short-circuit current on iron concentration and </w:t>
            </w:r>
            <w:r w:rsidR="00330CA6">
              <w:t>temperature</w:t>
            </w:r>
            <w:r>
              <w:t xml:space="preserve"> for SC with different base depth. </w:t>
            </w:r>
            <w:r w:rsidR="00330CA6" w:rsidRPr="00330CA6">
              <w:rPr>
                <w:i/>
                <w:iCs/>
              </w:rPr>
              <w:t>N</w:t>
            </w:r>
            <w:r w:rsidR="00330CA6" w:rsidRPr="00330CA6">
              <w:rPr>
                <w:vertAlign w:val="subscript"/>
              </w:rPr>
              <w:t>B</w:t>
            </w:r>
            <w:r>
              <w:t xml:space="preserve">, </w:t>
            </w:r>
            <w:r w:rsidR="00330CA6">
              <w:t>cm</w:t>
            </w:r>
            <w:r w:rsidR="00330CA6" w:rsidRPr="00330CA6">
              <w:rPr>
                <w:vertAlign w:val="superscript"/>
              </w:rPr>
              <w:t>-3</w:t>
            </w:r>
            <w:r>
              <w:t xml:space="preserve">: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15</w:t>
            </w:r>
            <w:r>
              <w:t xml:space="preserve"> (left panels),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16</w:t>
            </w:r>
            <w:r w:rsidR="00330CA6">
              <w:t xml:space="preserve"> (middle panels), 10</w:t>
            </w:r>
            <w:r w:rsidR="00330CA6"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669E27E6" w14:textId="77777777" w:rsidR="008451F8" w:rsidRDefault="008451F8">
      <w:pPr>
        <w:rPr>
          <w:rFonts w:cs="Times New Roman"/>
          <w:szCs w:val="28"/>
          <w:lang w:val="el-GR"/>
        </w:rPr>
      </w:pPr>
    </w:p>
    <w:p w14:paraId="42132E3F" w14:textId="2A890C00" w:rsidR="008451F8" w:rsidRDefault="008451F8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F763A" w14:paraId="79E49304" w14:textId="77777777" w:rsidTr="008574FB">
        <w:tc>
          <w:tcPr>
            <w:tcW w:w="4955" w:type="dxa"/>
            <w:vAlign w:val="center"/>
          </w:tcPr>
          <w:p w14:paraId="08F0EFDC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79D7010" wp14:editId="6DE109F3">
                  <wp:extent cx="3060000" cy="2342885"/>
                  <wp:effectExtent l="0" t="0" r="7620" b="635"/>
                  <wp:docPr id="74409586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764556" name="Рисунок 108776455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E2E865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479E18" wp14:editId="6F88F16E">
                  <wp:extent cx="3060000" cy="2342885"/>
                  <wp:effectExtent l="0" t="0" r="7620" b="635"/>
                  <wp:docPr id="10074827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13744" name="Рисунок 123531374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478096F5" w14:textId="77777777" w:rsidTr="008574FB">
        <w:tc>
          <w:tcPr>
            <w:tcW w:w="4955" w:type="dxa"/>
            <w:vAlign w:val="center"/>
          </w:tcPr>
          <w:p w14:paraId="50E8F15F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3A30CC2" wp14:editId="512D5BCC">
                  <wp:extent cx="3060000" cy="2342885"/>
                  <wp:effectExtent l="0" t="0" r="7620" b="635"/>
                  <wp:docPr id="118417698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580668" name="Рисунок 143558066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380992A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4277B8C" wp14:editId="09BB8CEB">
                  <wp:extent cx="3060000" cy="2342885"/>
                  <wp:effectExtent l="0" t="0" r="7620" b="635"/>
                  <wp:docPr id="133528932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29515" name="Рисунок 1437295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50E076FE" w14:textId="77777777" w:rsidTr="008574FB">
        <w:tc>
          <w:tcPr>
            <w:tcW w:w="4955" w:type="dxa"/>
            <w:vAlign w:val="center"/>
          </w:tcPr>
          <w:p w14:paraId="2B2BFF69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19CBCA" wp14:editId="27ABFBF8">
                  <wp:extent cx="3060000" cy="2342885"/>
                  <wp:effectExtent l="0" t="0" r="7620" b="635"/>
                  <wp:docPr id="196675533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99138" name="Рисунок 211319913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1F220C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BEE2F0A" wp14:editId="4B8F5338">
                  <wp:extent cx="3060000" cy="2342885"/>
                  <wp:effectExtent l="0" t="0" r="7620" b="635"/>
                  <wp:docPr id="11671606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83896" name="Рисунок 15278389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:rsidRPr="00533127" w14:paraId="4AD80707" w14:textId="77777777" w:rsidTr="008574FB">
        <w:tc>
          <w:tcPr>
            <w:tcW w:w="9911" w:type="dxa"/>
            <w:gridSpan w:val="2"/>
          </w:tcPr>
          <w:p w14:paraId="4E41BC0C" w14:textId="3DBF3A36" w:rsidR="00FF763A" w:rsidRPr="00533127" w:rsidRDefault="00FF763A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7C30F0">
              <w:t>4</w:t>
            </w:r>
            <w:r w:rsidRPr="00DB52FE">
              <w:t>.</w:t>
            </w:r>
            <w:r>
              <w:t xml:space="preserve"> Dependencies of relative changes of short-circuit current on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5C927C3F" w14:textId="77777777" w:rsidR="00FF763A" w:rsidRPr="00533127" w:rsidRDefault="00FF763A" w:rsidP="00FF763A">
      <w:pPr>
        <w:rPr>
          <w:rFonts w:cs="Times New Roman"/>
          <w:szCs w:val="28"/>
        </w:rPr>
      </w:pPr>
    </w:p>
    <w:p w14:paraId="7AB55B85" w14:textId="77777777" w:rsidR="00FF763A" w:rsidRDefault="00FF763A" w:rsidP="00FF763A">
      <w:pPr>
        <w:rPr>
          <w:rFonts w:cs="Times New Roman"/>
          <w:szCs w:val="28"/>
          <w:lang w:val="el-GR"/>
        </w:rPr>
      </w:pPr>
    </w:p>
    <w:p w14:paraId="1A84E6F8" w14:textId="77777777" w:rsidR="00FF763A" w:rsidRDefault="00FF763A" w:rsidP="00FF763A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EBB9E2" w14:textId="77777777" w:rsidR="00587CBC" w:rsidRPr="00533127" w:rsidRDefault="00587CBC" w:rsidP="00587CBC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587CBC" w14:paraId="6D6A33B2" w14:textId="77777777" w:rsidTr="002F209C">
        <w:tc>
          <w:tcPr>
            <w:tcW w:w="3303" w:type="dxa"/>
            <w:vAlign w:val="center"/>
          </w:tcPr>
          <w:p w14:paraId="2046ECB8" w14:textId="5CC4EF7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24B7FA" wp14:editId="443F30D7">
                  <wp:extent cx="1980000" cy="1529955"/>
                  <wp:effectExtent l="0" t="0" r="1270" b="0"/>
                  <wp:docPr id="178743170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431701" name="Рисунок 178743170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5BF40B9C" w14:textId="250DBBD3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AEB5CB4" wp14:editId="685E47D0">
                  <wp:extent cx="1980000" cy="1529955"/>
                  <wp:effectExtent l="0" t="0" r="1270" b="0"/>
                  <wp:docPr id="111298750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987509" name="Рисунок 1112987509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C6E456D" w14:textId="0BC9BFBF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CDBEEE" wp14:editId="2CDAE71A">
                  <wp:extent cx="1980000" cy="1529955"/>
                  <wp:effectExtent l="0" t="0" r="1270" b="0"/>
                  <wp:docPr id="192467375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673752" name="Рисунок 1924673752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1330F569" w14:textId="77777777" w:rsidTr="002F209C">
        <w:tc>
          <w:tcPr>
            <w:tcW w:w="3303" w:type="dxa"/>
            <w:vAlign w:val="center"/>
          </w:tcPr>
          <w:p w14:paraId="1E4E3059" w14:textId="378A6DEE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4A821F2" wp14:editId="5CA9D95C">
                  <wp:extent cx="1980000" cy="1529955"/>
                  <wp:effectExtent l="0" t="0" r="1270" b="0"/>
                  <wp:docPr id="151289805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898059" name="Рисунок 151289805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8A18366" w14:textId="03DB66B7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3003BF9" wp14:editId="4186DA8F">
                  <wp:extent cx="1980000" cy="1529955"/>
                  <wp:effectExtent l="0" t="0" r="1270" b="0"/>
                  <wp:docPr id="337473474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73474" name="Рисунок 337473474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73ABB52" w14:textId="3335E07D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4F1F3C0" wp14:editId="5F4448EF">
                  <wp:extent cx="1980000" cy="1529955"/>
                  <wp:effectExtent l="0" t="0" r="1270" b="0"/>
                  <wp:docPr id="30833257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332579" name="Рисунок 308332579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2D7B313B" w14:textId="77777777" w:rsidTr="002F209C">
        <w:tc>
          <w:tcPr>
            <w:tcW w:w="3303" w:type="dxa"/>
            <w:vAlign w:val="center"/>
          </w:tcPr>
          <w:p w14:paraId="58436E99" w14:textId="76B1668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EB87543" wp14:editId="515500D5">
                  <wp:extent cx="1980000" cy="1529955"/>
                  <wp:effectExtent l="0" t="0" r="1270" b="0"/>
                  <wp:docPr id="150761454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614540" name="Рисунок 150761454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DF6B8ED" w14:textId="4F430BF1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A2DEC93" wp14:editId="3F0512E3">
                  <wp:extent cx="1980000" cy="1529955"/>
                  <wp:effectExtent l="0" t="0" r="1270" b="0"/>
                  <wp:docPr id="190178614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78614" name="Рисунок 19017861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D2131AA" w14:textId="151963E0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194DFD" wp14:editId="434BD3AE">
                  <wp:extent cx="1980000" cy="1529955"/>
                  <wp:effectExtent l="0" t="0" r="1270" b="0"/>
                  <wp:docPr id="80811028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110286" name="Рисунок 80811028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62CBCD99" w14:textId="77777777" w:rsidTr="002F209C">
        <w:tc>
          <w:tcPr>
            <w:tcW w:w="9911" w:type="dxa"/>
            <w:gridSpan w:val="3"/>
          </w:tcPr>
          <w:p w14:paraId="6A1C829E" w14:textId="055080A0" w:rsidR="00587CBC" w:rsidRDefault="00587CBC" w:rsidP="002F209C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5</w:t>
            </w:r>
            <w:r w:rsidRPr="00DB52FE">
              <w:t>.</w:t>
            </w:r>
            <w:r>
              <w:t xml:space="preserve"> Dependencies of relative changes of short-circuit current on iron concentration and </w:t>
            </w:r>
            <w:r w:rsidR="00451383">
              <w:t xml:space="preserve">base depth </w:t>
            </w:r>
            <w:r>
              <w:t xml:space="preserve">for different </w:t>
            </w:r>
            <w:r w:rsidR="00451383">
              <w:t>temperatures</w:t>
            </w:r>
            <w:r>
              <w:t xml:space="preserve">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F9B5D7E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465E8EB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35435" w14:paraId="7445C60A" w14:textId="77777777" w:rsidTr="002F209C">
        <w:tc>
          <w:tcPr>
            <w:tcW w:w="4955" w:type="dxa"/>
            <w:vAlign w:val="center"/>
          </w:tcPr>
          <w:p w14:paraId="34965B40" w14:textId="5AE34908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5C75968A" wp14:editId="71FA4E3A">
                  <wp:extent cx="3060000" cy="2364475"/>
                  <wp:effectExtent l="0" t="0" r="7620" b="0"/>
                  <wp:docPr id="20150498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049892" name="Рисунок 201504989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376C63" w14:textId="20C14F34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3083989" wp14:editId="4384DCBC">
                  <wp:extent cx="3060000" cy="2364475"/>
                  <wp:effectExtent l="0" t="0" r="7620" b="0"/>
                  <wp:docPr id="18330809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08092" name="Рисунок 18330809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4055A02C" w14:textId="77777777" w:rsidTr="002F209C">
        <w:tc>
          <w:tcPr>
            <w:tcW w:w="4955" w:type="dxa"/>
            <w:vAlign w:val="center"/>
          </w:tcPr>
          <w:p w14:paraId="33CB50B0" w14:textId="1C69DA19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3E0C095" wp14:editId="2C29499B">
                  <wp:extent cx="3060000" cy="2364475"/>
                  <wp:effectExtent l="0" t="0" r="7620" b="0"/>
                  <wp:docPr id="132668037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680378" name="Рисунок 1326680378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9E34EE0" w14:textId="6EB1CCC7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609E8E0" wp14:editId="72424597">
                  <wp:extent cx="3060000" cy="2364475"/>
                  <wp:effectExtent l="0" t="0" r="7620" b="0"/>
                  <wp:docPr id="187261657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616576" name="Рисунок 1872616576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3CABD041" w14:textId="77777777" w:rsidTr="002F209C">
        <w:tc>
          <w:tcPr>
            <w:tcW w:w="4955" w:type="dxa"/>
            <w:vAlign w:val="center"/>
          </w:tcPr>
          <w:p w14:paraId="2FEE85B0" w14:textId="377CA672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40A44D2" wp14:editId="49D53B1E">
                  <wp:extent cx="3060000" cy="2364476"/>
                  <wp:effectExtent l="0" t="0" r="7620" b="0"/>
                  <wp:docPr id="9319427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942756" name="Рисунок 931942756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C8B7246" w14:textId="6D35B2B1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015281D" wp14:editId="3360EFA0">
                  <wp:extent cx="3060000" cy="2364475"/>
                  <wp:effectExtent l="0" t="0" r="7620" b="0"/>
                  <wp:docPr id="120280986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809869" name="Рисунок 1202809869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:rsidRPr="00533127" w14:paraId="78DFD70D" w14:textId="77777777" w:rsidTr="002F209C">
        <w:tc>
          <w:tcPr>
            <w:tcW w:w="9911" w:type="dxa"/>
            <w:gridSpan w:val="2"/>
          </w:tcPr>
          <w:p w14:paraId="26612BF3" w14:textId="450DD879" w:rsidR="00587CBC" w:rsidRPr="00533127" w:rsidRDefault="00587CBC" w:rsidP="002F209C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6</w:t>
            </w:r>
            <w:r w:rsidRPr="00DB52FE">
              <w:t>.</w:t>
            </w:r>
            <w:r>
              <w:t xml:space="preserve"> Dependencies of relative changes of short-circuit current on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 xml:space="preserve">, K: </w:t>
            </w:r>
            <w:r w:rsidR="007606A6">
              <w:t>290</w:t>
            </w:r>
            <w:r>
              <w:t xml:space="preserve"> (left panels), 3</w:t>
            </w:r>
            <w:r w:rsidR="007606A6">
              <w:t>4</w:t>
            </w:r>
            <w:r>
              <w:t>0 (right panels).</w:t>
            </w:r>
          </w:p>
        </w:tc>
      </w:tr>
    </w:tbl>
    <w:p w14:paraId="3E49FC64" w14:textId="77777777" w:rsidR="00587CBC" w:rsidRPr="00533127" w:rsidRDefault="00587CBC" w:rsidP="00587CBC">
      <w:pPr>
        <w:rPr>
          <w:rFonts w:cs="Times New Roman"/>
          <w:szCs w:val="28"/>
        </w:rPr>
      </w:pPr>
    </w:p>
    <w:p w14:paraId="37646D1C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22BA8A6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98D4D82" w14:textId="77777777" w:rsidTr="003629B6">
        <w:tc>
          <w:tcPr>
            <w:tcW w:w="4955" w:type="dxa"/>
            <w:vAlign w:val="center"/>
          </w:tcPr>
          <w:p w14:paraId="29B26744" w14:textId="64AAAE61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2F09BA1" wp14:editId="7FE125B6">
                  <wp:extent cx="3060000" cy="2364475"/>
                  <wp:effectExtent l="0" t="0" r="7620" b="0"/>
                  <wp:docPr id="25723061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230611" name="Рисунок 257230611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C3071DF" w14:textId="2C6C8B06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B1E41B7" wp14:editId="0697F4CB">
                  <wp:extent cx="3060000" cy="2364475"/>
                  <wp:effectExtent l="0" t="0" r="7620" b="0"/>
                  <wp:docPr id="153182633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826331" name="Рисунок 153182633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D45F918" w14:textId="77777777" w:rsidTr="003629B6">
        <w:tc>
          <w:tcPr>
            <w:tcW w:w="4955" w:type="dxa"/>
            <w:vAlign w:val="center"/>
          </w:tcPr>
          <w:p w14:paraId="2CE3315F" w14:textId="48C673A3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4F15DA" wp14:editId="3D358FA7">
                  <wp:extent cx="3060000" cy="2364475"/>
                  <wp:effectExtent l="0" t="0" r="7620" b="0"/>
                  <wp:docPr id="129026766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267665" name="Рисунок 1290267665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22E9C562" w14:textId="600847D0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8B7E4C8" wp14:editId="21FFF831">
                  <wp:extent cx="3060000" cy="2364475"/>
                  <wp:effectExtent l="0" t="0" r="7620" b="0"/>
                  <wp:docPr id="884072053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072053" name="Рисунок 884072053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8B27D72" w14:textId="77777777" w:rsidTr="003629B6">
        <w:tc>
          <w:tcPr>
            <w:tcW w:w="4955" w:type="dxa"/>
            <w:vAlign w:val="center"/>
          </w:tcPr>
          <w:p w14:paraId="00720C47" w14:textId="20779C6E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7B8F537" wp14:editId="3385D262">
                  <wp:extent cx="3060000" cy="2364475"/>
                  <wp:effectExtent l="0" t="0" r="7620" b="0"/>
                  <wp:docPr id="2649436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94360" name="Рисунок 2649436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24DAB54" w14:textId="46234875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29F90F0" wp14:editId="6E1B1FDB">
                  <wp:extent cx="3060000" cy="2364475"/>
                  <wp:effectExtent l="0" t="0" r="7620" b="0"/>
                  <wp:docPr id="1633559449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559449" name="Рисунок 1633559449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27BEAAA4" w14:textId="77777777" w:rsidTr="003629B6">
        <w:tc>
          <w:tcPr>
            <w:tcW w:w="9911" w:type="dxa"/>
            <w:gridSpan w:val="2"/>
          </w:tcPr>
          <w:p w14:paraId="22837225" w14:textId="361425B7" w:rsidR="00442345" w:rsidRPr="00533127" w:rsidRDefault="00442345" w:rsidP="003629B6">
            <w:pPr>
              <w:rPr>
                <w:rFonts w:cs="Times New Roman"/>
                <w:szCs w:val="28"/>
              </w:rPr>
            </w:pPr>
            <w:proofErr w:type="spellStart"/>
            <w:r w:rsidRPr="00DB52FE">
              <w:t>Fig.S</w:t>
            </w:r>
            <w:proofErr w:type="spellEnd"/>
            <w:r>
              <w:rPr>
                <w:lang w:val="uk-UA"/>
              </w:rPr>
              <w:t>7</w:t>
            </w:r>
            <w:r w:rsidRPr="00DB52FE">
              <w:t>.</w:t>
            </w:r>
            <w:r>
              <w:t xml:space="preserve"> Dependencies of relative changes of open-circuit voltage on 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58A52E11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53E52FDF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8D4ED6A" w14:textId="77777777" w:rsidTr="003629B6">
        <w:tc>
          <w:tcPr>
            <w:tcW w:w="4955" w:type="dxa"/>
            <w:vAlign w:val="center"/>
          </w:tcPr>
          <w:p w14:paraId="1A6A54DB" w14:textId="25996BE1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9CC609F" wp14:editId="4B87172E">
                  <wp:extent cx="3060000" cy="2364475"/>
                  <wp:effectExtent l="0" t="0" r="7620" b="0"/>
                  <wp:docPr id="58469420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69420" name="Рисунок 58469420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C461D09" w14:textId="118B2807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28B4BB1" wp14:editId="5816BA0C">
                  <wp:extent cx="3060000" cy="2364475"/>
                  <wp:effectExtent l="0" t="0" r="7620" b="0"/>
                  <wp:docPr id="168870360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703604" name="Рисунок 1688703604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8CB5776" w14:textId="77777777" w:rsidTr="003629B6">
        <w:tc>
          <w:tcPr>
            <w:tcW w:w="4955" w:type="dxa"/>
            <w:vAlign w:val="center"/>
          </w:tcPr>
          <w:p w14:paraId="0BA4BAD3" w14:textId="54EC9A69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3EC9D44" wp14:editId="2052C69C">
                  <wp:extent cx="3060000" cy="2364475"/>
                  <wp:effectExtent l="0" t="0" r="7620" b="0"/>
                  <wp:docPr id="10115518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551835" name="Рисунок 1011551835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99FF6C9" w14:textId="0D19F1E6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61AFDD" wp14:editId="665E6DA5">
                  <wp:extent cx="3060000" cy="2364475"/>
                  <wp:effectExtent l="0" t="0" r="7620" b="0"/>
                  <wp:docPr id="910613998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613998" name="Рисунок 910613998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2FB84F85" w14:textId="77777777" w:rsidTr="003629B6">
        <w:tc>
          <w:tcPr>
            <w:tcW w:w="4955" w:type="dxa"/>
            <w:vAlign w:val="center"/>
          </w:tcPr>
          <w:p w14:paraId="4BE7068F" w14:textId="784223AA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C5F389B" wp14:editId="522EC1E5">
                  <wp:extent cx="3060000" cy="2364475"/>
                  <wp:effectExtent l="0" t="0" r="7620" b="0"/>
                  <wp:docPr id="141576670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766707" name="Рисунок 141576670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8F37ABB" w14:textId="63ACB048" w:rsidR="00442345" w:rsidRDefault="00BD4ACC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2F3B1F7" wp14:editId="10A82346">
                  <wp:extent cx="3060000" cy="2364475"/>
                  <wp:effectExtent l="0" t="0" r="7620" b="0"/>
                  <wp:docPr id="19748858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885870" name="Рисунок 1974885870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E1F05ED" w14:textId="77777777" w:rsidTr="003629B6">
        <w:tc>
          <w:tcPr>
            <w:tcW w:w="9911" w:type="dxa"/>
            <w:gridSpan w:val="2"/>
          </w:tcPr>
          <w:p w14:paraId="4CCF7742" w14:textId="6CF760AA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8</w:t>
            </w:r>
            <w:r w:rsidRPr="00DB52FE">
              <w:t>.</w:t>
            </w:r>
            <w:r>
              <w:t xml:space="preserve"> Dependencies of relative changes of </w:t>
            </w:r>
            <w:r w:rsidR="00060D4E">
              <w:t xml:space="preserve">open-circuit voltage </w:t>
            </w:r>
            <w:r>
              <w:t xml:space="preserve">on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173344F8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24E998D7" w14:textId="77777777" w:rsidR="00442345" w:rsidRDefault="00442345" w:rsidP="0044234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3099332B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027A597C" w14:textId="77777777" w:rsidTr="003629B6">
        <w:tc>
          <w:tcPr>
            <w:tcW w:w="3303" w:type="dxa"/>
            <w:vAlign w:val="center"/>
          </w:tcPr>
          <w:p w14:paraId="004CC1E8" w14:textId="7064A54B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0261B91" wp14:editId="418E0186">
                  <wp:extent cx="1980000" cy="1529955"/>
                  <wp:effectExtent l="0" t="0" r="1270" b="0"/>
                  <wp:docPr id="169804519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045197" name="Рисунок 1698045197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BB7871F" w14:textId="65179C79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DABA61" wp14:editId="27D76A12">
                  <wp:extent cx="1980000" cy="1529955"/>
                  <wp:effectExtent l="0" t="0" r="1270" b="0"/>
                  <wp:docPr id="1381714104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714104" name="Рисунок 1381714104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AC77FAF" w14:textId="25357930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76FB09" wp14:editId="53FFD3B0">
                  <wp:extent cx="1980000" cy="1529955"/>
                  <wp:effectExtent l="0" t="0" r="1270" b="0"/>
                  <wp:docPr id="786031340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031340" name="Рисунок 786031340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907E26D" w14:textId="77777777" w:rsidTr="003629B6">
        <w:tc>
          <w:tcPr>
            <w:tcW w:w="3303" w:type="dxa"/>
            <w:vAlign w:val="center"/>
          </w:tcPr>
          <w:p w14:paraId="2AC795BB" w14:textId="0ADFFFD4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E66309F" wp14:editId="6710E40F">
                  <wp:extent cx="1980000" cy="1529955"/>
                  <wp:effectExtent l="0" t="0" r="1270" b="0"/>
                  <wp:docPr id="1249856488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856488" name="Рисунок 1249856488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45C7FCCE" w14:textId="2FC6CBB3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881657F" wp14:editId="06096110">
                  <wp:extent cx="1980000" cy="1529955"/>
                  <wp:effectExtent l="0" t="0" r="1270" b="0"/>
                  <wp:docPr id="30686733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86733" name="Рисунок 30686733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3A3B76" w14:textId="377A9897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53C9B2A" wp14:editId="7CD5B59D">
                  <wp:extent cx="1980000" cy="1529955"/>
                  <wp:effectExtent l="0" t="0" r="1270" b="0"/>
                  <wp:docPr id="1126707974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07974" name="Рисунок 1126707974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03334F8C" w14:textId="77777777" w:rsidTr="003629B6">
        <w:tc>
          <w:tcPr>
            <w:tcW w:w="3303" w:type="dxa"/>
            <w:vAlign w:val="center"/>
          </w:tcPr>
          <w:p w14:paraId="6E865127" w14:textId="387DC1BC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7E0EAE" wp14:editId="75764833">
                  <wp:extent cx="1980000" cy="1529955"/>
                  <wp:effectExtent l="0" t="0" r="1270" b="0"/>
                  <wp:docPr id="1483830193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830193" name="Рисунок 1483830193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1E4320A" w14:textId="43BF9972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86E727F" wp14:editId="2E5AD2BF">
                  <wp:extent cx="1980000" cy="1529955"/>
                  <wp:effectExtent l="0" t="0" r="1270" b="0"/>
                  <wp:docPr id="339933362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933362" name="Рисунок 339933362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6080A1" w14:textId="3DEEC25A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BA2C5C0" wp14:editId="0FF5223D">
                  <wp:extent cx="1980000" cy="1529955"/>
                  <wp:effectExtent l="0" t="0" r="1270" b="0"/>
                  <wp:docPr id="1532431248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431248" name="Рисунок 1532431248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C2D6D43" w14:textId="77777777" w:rsidTr="003629B6">
        <w:tc>
          <w:tcPr>
            <w:tcW w:w="9911" w:type="dxa"/>
            <w:gridSpan w:val="3"/>
          </w:tcPr>
          <w:p w14:paraId="627F6408" w14:textId="34207FE4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9</w:t>
            </w:r>
            <w:r w:rsidRPr="00DB52FE">
              <w:t>.</w:t>
            </w:r>
            <w:r>
              <w:t xml:space="preserve"> Dependencies of relative changes of </w:t>
            </w:r>
            <w:r w:rsidR="00060D4E">
              <w:t xml:space="preserve">open-circuit voltage </w:t>
            </w:r>
            <w:r>
              <w:t xml:space="preserve">on iron concentration and temperature for SC with different base depth.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05C57278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2C511E1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4D4CC7E" w14:textId="77777777" w:rsidTr="003629B6">
        <w:tc>
          <w:tcPr>
            <w:tcW w:w="4955" w:type="dxa"/>
            <w:vAlign w:val="center"/>
          </w:tcPr>
          <w:p w14:paraId="5D4BA5A0" w14:textId="2EFB60C8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CBCA26B" wp14:editId="6D31AEA3">
                  <wp:extent cx="3060000" cy="2364475"/>
                  <wp:effectExtent l="0" t="0" r="7620" b="0"/>
                  <wp:docPr id="305211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211175" name="Рисунок 305211175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A1DD082" w14:textId="3E7048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49FED4E" wp14:editId="39DD0DE4">
                  <wp:extent cx="3060000" cy="2364475"/>
                  <wp:effectExtent l="0" t="0" r="7620" b="0"/>
                  <wp:docPr id="18107613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761379" name="Рисунок 1810761379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0873A6D" w14:textId="77777777" w:rsidTr="003629B6">
        <w:tc>
          <w:tcPr>
            <w:tcW w:w="4955" w:type="dxa"/>
            <w:vAlign w:val="center"/>
          </w:tcPr>
          <w:p w14:paraId="12B5B945" w14:textId="4A83A4B0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51CCE1" wp14:editId="5FEA5CA7">
                  <wp:extent cx="3060000" cy="2364475"/>
                  <wp:effectExtent l="0" t="0" r="7620" b="0"/>
                  <wp:docPr id="20068950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895083" name="Рисунок 2006895083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0914815" w14:textId="10BD6124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446A62" wp14:editId="1D2577D4">
                  <wp:extent cx="3060000" cy="2364475"/>
                  <wp:effectExtent l="0" t="0" r="7620" b="0"/>
                  <wp:docPr id="51174358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743582" name="Рисунок 511743582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9FA043F" w14:textId="77777777" w:rsidTr="003629B6">
        <w:tc>
          <w:tcPr>
            <w:tcW w:w="4955" w:type="dxa"/>
            <w:vAlign w:val="center"/>
          </w:tcPr>
          <w:p w14:paraId="1ED9378C" w14:textId="6CE8E611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CF0686" wp14:editId="5180C60C">
                  <wp:extent cx="3060000" cy="2364475"/>
                  <wp:effectExtent l="0" t="0" r="7620" b="0"/>
                  <wp:docPr id="7365555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55559" name="Рисунок 73655559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E34C86F" w14:textId="6A05EF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C7A5F3" wp14:editId="5DB0B0BB">
                  <wp:extent cx="3060000" cy="2364475"/>
                  <wp:effectExtent l="0" t="0" r="7620" b="0"/>
                  <wp:docPr id="179971135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11356" name="Рисунок 1799711356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3417BE6E" w14:textId="77777777" w:rsidTr="003629B6">
        <w:tc>
          <w:tcPr>
            <w:tcW w:w="9911" w:type="dxa"/>
            <w:gridSpan w:val="2"/>
          </w:tcPr>
          <w:p w14:paraId="2781A806" w14:textId="43E643C6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10</w:t>
            </w:r>
            <w:r w:rsidRPr="00DB52FE">
              <w:t>.</w:t>
            </w:r>
            <w:r>
              <w:t xml:space="preserve"> Dependencies of relative changes of </w:t>
            </w:r>
            <w:r w:rsidR="00060D4E">
              <w:t xml:space="preserve">open-circuit voltage </w:t>
            </w:r>
            <w:r>
              <w:t xml:space="preserve">on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0DF14A0C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7CB257CB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60DEF1BE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ECEE8C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380DE173" w14:textId="77777777" w:rsidTr="003629B6">
        <w:tc>
          <w:tcPr>
            <w:tcW w:w="3303" w:type="dxa"/>
            <w:vAlign w:val="center"/>
          </w:tcPr>
          <w:p w14:paraId="1388599D" w14:textId="5E99B31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979729E" wp14:editId="5C5E9388">
                  <wp:extent cx="1980000" cy="1529955"/>
                  <wp:effectExtent l="0" t="0" r="1270" b="0"/>
                  <wp:docPr id="88163183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631831" name="Рисунок 88163183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E28CF6" w14:textId="6B7693C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F0F93E7" wp14:editId="1C4505EC">
                  <wp:extent cx="1980000" cy="1529955"/>
                  <wp:effectExtent l="0" t="0" r="1270" b="0"/>
                  <wp:docPr id="23350061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00615" name="Рисунок 233500615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E46AAA9" w14:textId="047C4F0C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FF1231A" wp14:editId="43D3F300">
                  <wp:extent cx="1980000" cy="1529955"/>
                  <wp:effectExtent l="0" t="0" r="1270" b="0"/>
                  <wp:docPr id="53808036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080366" name="Рисунок 538080366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0DAF6C9" w14:textId="77777777" w:rsidTr="003629B6">
        <w:tc>
          <w:tcPr>
            <w:tcW w:w="3303" w:type="dxa"/>
            <w:vAlign w:val="center"/>
          </w:tcPr>
          <w:p w14:paraId="078EBA45" w14:textId="5F1852B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29863A" wp14:editId="7F03E548">
                  <wp:extent cx="1980000" cy="1529955"/>
                  <wp:effectExtent l="0" t="0" r="1270" b="0"/>
                  <wp:docPr id="147684403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44032" name="Рисунок 1476844032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98C931B" w14:textId="71E032E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10D284C" wp14:editId="03E0DC6F">
                  <wp:extent cx="1980000" cy="1529955"/>
                  <wp:effectExtent l="0" t="0" r="1270" b="0"/>
                  <wp:docPr id="164838016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380162" name="Рисунок 1648380162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F42276" w14:textId="7F2B4102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969D5B3" wp14:editId="27A97F0D">
                  <wp:extent cx="1980000" cy="1529955"/>
                  <wp:effectExtent l="0" t="0" r="1270" b="0"/>
                  <wp:docPr id="921911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911673" name="Рисунок 921911673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10BFE8F" w14:textId="77777777" w:rsidTr="003629B6">
        <w:tc>
          <w:tcPr>
            <w:tcW w:w="3303" w:type="dxa"/>
            <w:vAlign w:val="center"/>
          </w:tcPr>
          <w:p w14:paraId="4B3A68D7" w14:textId="26665E3B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039D46D" wp14:editId="2E847128">
                  <wp:extent cx="1980000" cy="1529955"/>
                  <wp:effectExtent l="0" t="0" r="1270" b="0"/>
                  <wp:docPr id="6078107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81076" name="Рисунок 60781076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D4E88F" w14:textId="55F7E704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2666124" wp14:editId="1042B9A4">
                  <wp:extent cx="1980000" cy="1529955"/>
                  <wp:effectExtent l="0" t="0" r="1270" b="0"/>
                  <wp:docPr id="34266431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664317" name="Рисунок 342664317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4EA715D" w14:textId="0D30415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485ED6" wp14:editId="5274226B">
                  <wp:extent cx="1980000" cy="1529955"/>
                  <wp:effectExtent l="0" t="0" r="1270" b="0"/>
                  <wp:docPr id="187231644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316449" name="Рисунок 1872316449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F8EA839" w14:textId="77777777" w:rsidTr="003629B6">
        <w:tc>
          <w:tcPr>
            <w:tcW w:w="9911" w:type="dxa"/>
            <w:gridSpan w:val="3"/>
          </w:tcPr>
          <w:p w14:paraId="2431A4DE" w14:textId="48589CB4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11</w:t>
            </w:r>
            <w:r w:rsidRPr="00DB52FE">
              <w:t>.</w:t>
            </w:r>
            <w:r>
              <w:t xml:space="preserve"> Dependencies of relative changes of </w:t>
            </w:r>
            <w:r w:rsidR="00060D4E">
              <w:t xml:space="preserve">open-circuit voltage </w:t>
            </w:r>
            <w:r>
              <w:t xml:space="preserve">on iron concentration and base depth for different temperatures.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ED868CD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F394F00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EC7308C" w14:textId="77777777" w:rsidTr="003629B6">
        <w:tc>
          <w:tcPr>
            <w:tcW w:w="4955" w:type="dxa"/>
            <w:vAlign w:val="center"/>
          </w:tcPr>
          <w:p w14:paraId="24987444" w14:textId="55FABE3E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F614065" wp14:editId="607BF16E">
                  <wp:extent cx="3060000" cy="2364475"/>
                  <wp:effectExtent l="0" t="0" r="7620" b="0"/>
                  <wp:docPr id="113885577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855779" name="Рисунок 1138855779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B11033" w14:textId="6055882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552638" wp14:editId="5A79DBD1">
                  <wp:extent cx="3060000" cy="2364475"/>
                  <wp:effectExtent l="0" t="0" r="7620" b="0"/>
                  <wp:docPr id="1855466432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466432" name="Рисунок 1855466432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542082BC" w14:textId="77777777" w:rsidTr="003629B6">
        <w:tc>
          <w:tcPr>
            <w:tcW w:w="4955" w:type="dxa"/>
            <w:vAlign w:val="center"/>
          </w:tcPr>
          <w:p w14:paraId="2A9E314B" w14:textId="6EE817E1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E90D78" wp14:editId="1BE6CD9F">
                  <wp:extent cx="3060000" cy="2364475"/>
                  <wp:effectExtent l="0" t="0" r="7620" b="0"/>
                  <wp:docPr id="381922431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922431" name="Рисунок 381922431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1D5DA33" w14:textId="23BE584B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4DE9D9" wp14:editId="77B4D696">
                  <wp:extent cx="3060000" cy="2364475"/>
                  <wp:effectExtent l="0" t="0" r="7620" b="0"/>
                  <wp:docPr id="108254189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541899" name="Рисунок 1082541899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18951F3" w14:textId="77777777" w:rsidTr="003629B6">
        <w:tc>
          <w:tcPr>
            <w:tcW w:w="4955" w:type="dxa"/>
            <w:vAlign w:val="center"/>
          </w:tcPr>
          <w:p w14:paraId="7E444694" w14:textId="65266AB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DD8DE80" wp14:editId="77A9DB5E">
                  <wp:extent cx="3060000" cy="2364475"/>
                  <wp:effectExtent l="0" t="0" r="7620" b="0"/>
                  <wp:docPr id="2394434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443435" name="Рисунок 239443435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C548544" w14:textId="39134183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2C51429" wp14:editId="752A7FAE">
                  <wp:extent cx="3060000" cy="2364475"/>
                  <wp:effectExtent l="0" t="0" r="7620" b="0"/>
                  <wp:docPr id="300614776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614776" name="Рисунок 300614776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3C31A28" w14:textId="77777777" w:rsidTr="003629B6">
        <w:tc>
          <w:tcPr>
            <w:tcW w:w="9911" w:type="dxa"/>
            <w:gridSpan w:val="2"/>
          </w:tcPr>
          <w:p w14:paraId="3C19C5B9" w14:textId="769B14F0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12</w:t>
            </w:r>
            <w:r w:rsidRPr="00DB52FE">
              <w:t>.</w:t>
            </w:r>
            <w:r>
              <w:t xml:space="preserve"> Dependencies of relative changes of </w:t>
            </w:r>
            <w:r w:rsidR="00060D4E">
              <w:t xml:space="preserve">open-circuit voltage </w:t>
            </w:r>
            <w:r>
              <w:t xml:space="preserve">on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2ECF431B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604E1CBA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2FB0F512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60A50A6" w14:textId="77777777" w:rsidR="00A1703E" w:rsidRPr="00533127" w:rsidRDefault="00A1703E" w:rsidP="00C57C25">
      <w:pPr>
        <w:rPr>
          <w:rFonts w:cs="Times New Roman"/>
          <w:szCs w:val="28"/>
        </w:rPr>
      </w:pPr>
    </w:p>
    <w:p w14:paraId="264E7991" w14:textId="77777777" w:rsidR="00A1703E" w:rsidRPr="00533127" w:rsidRDefault="00A1703E">
      <w:pPr>
        <w:rPr>
          <w:rFonts w:cs="Times New Roman"/>
          <w:szCs w:val="28"/>
        </w:rPr>
      </w:pPr>
    </w:p>
    <w:p w14:paraId="31616625" w14:textId="77777777" w:rsidR="0042525E" w:rsidRPr="00DB52FE" w:rsidRDefault="0042525E"/>
    <w:p w14:paraId="72800EDA" w14:textId="77777777" w:rsidR="0042525E" w:rsidRPr="00DB52FE" w:rsidRDefault="0042525E"/>
    <w:sectPr w:rsidR="0042525E" w:rsidRPr="00DB52F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5E574C" w14:textId="77777777" w:rsidR="004D1626" w:rsidRDefault="004D1626" w:rsidP="005D7652">
      <w:pPr>
        <w:spacing w:after="0" w:line="240" w:lineRule="auto"/>
      </w:pPr>
      <w:r>
        <w:separator/>
      </w:r>
    </w:p>
  </w:endnote>
  <w:endnote w:type="continuationSeparator" w:id="0">
    <w:p w14:paraId="27106561" w14:textId="77777777" w:rsidR="004D1626" w:rsidRDefault="004D1626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CA5C72" w14:textId="77777777" w:rsidR="004D1626" w:rsidRDefault="004D1626" w:rsidP="005D7652">
      <w:pPr>
        <w:spacing w:after="0" w:line="240" w:lineRule="auto"/>
      </w:pPr>
      <w:r>
        <w:separator/>
      </w:r>
    </w:p>
  </w:footnote>
  <w:footnote w:type="continuationSeparator" w:id="0">
    <w:p w14:paraId="186BEE2E" w14:textId="77777777" w:rsidR="004D1626" w:rsidRDefault="004D1626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43923"/>
    <w:rsid w:val="00060D4E"/>
    <w:rsid w:val="00065F3D"/>
    <w:rsid w:val="00073EE4"/>
    <w:rsid w:val="000879B8"/>
    <w:rsid w:val="000F54EC"/>
    <w:rsid w:val="00112580"/>
    <w:rsid w:val="00113305"/>
    <w:rsid w:val="001403CF"/>
    <w:rsid w:val="00162A6C"/>
    <w:rsid w:val="00187758"/>
    <w:rsid w:val="001A43FB"/>
    <w:rsid w:val="001A5DBA"/>
    <w:rsid w:val="001B4BB8"/>
    <w:rsid w:val="001E4738"/>
    <w:rsid w:val="001E5842"/>
    <w:rsid w:val="001E78FB"/>
    <w:rsid w:val="001F5D16"/>
    <w:rsid w:val="001F69A9"/>
    <w:rsid w:val="00207A34"/>
    <w:rsid w:val="0021124F"/>
    <w:rsid w:val="0021236D"/>
    <w:rsid w:val="002372F3"/>
    <w:rsid w:val="002820A4"/>
    <w:rsid w:val="00296115"/>
    <w:rsid w:val="002B57EF"/>
    <w:rsid w:val="002C5B0D"/>
    <w:rsid w:val="002C5E3E"/>
    <w:rsid w:val="002E1394"/>
    <w:rsid w:val="002E4259"/>
    <w:rsid w:val="0030518B"/>
    <w:rsid w:val="00330CA6"/>
    <w:rsid w:val="00340A10"/>
    <w:rsid w:val="00384279"/>
    <w:rsid w:val="003A2E14"/>
    <w:rsid w:val="003A6D15"/>
    <w:rsid w:val="003C6F56"/>
    <w:rsid w:val="003D3159"/>
    <w:rsid w:val="003D4961"/>
    <w:rsid w:val="00406B03"/>
    <w:rsid w:val="004118EF"/>
    <w:rsid w:val="0042525E"/>
    <w:rsid w:val="00442345"/>
    <w:rsid w:val="00444112"/>
    <w:rsid w:val="00451383"/>
    <w:rsid w:val="00460223"/>
    <w:rsid w:val="00464030"/>
    <w:rsid w:val="00471A6E"/>
    <w:rsid w:val="00474674"/>
    <w:rsid w:val="00487ECD"/>
    <w:rsid w:val="004A0F0D"/>
    <w:rsid w:val="004A4E13"/>
    <w:rsid w:val="004B243D"/>
    <w:rsid w:val="004D1626"/>
    <w:rsid w:val="004D4E82"/>
    <w:rsid w:val="004E2E27"/>
    <w:rsid w:val="004E42C5"/>
    <w:rsid w:val="004F2FF7"/>
    <w:rsid w:val="004F3249"/>
    <w:rsid w:val="004F3B7F"/>
    <w:rsid w:val="00533127"/>
    <w:rsid w:val="00574AAA"/>
    <w:rsid w:val="00587CBC"/>
    <w:rsid w:val="005A015C"/>
    <w:rsid w:val="005A034D"/>
    <w:rsid w:val="005B53A2"/>
    <w:rsid w:val="005C5AD2"/>
    <w:rsid w:val="005C7CB3"/>
    <w:rsid w:val="005D7652"/>
    <w:rsid w:val="005E6288"/>
    <w:rsid w:val="005F2033"/>
    <w:rsid w:val="00604EC0"/>
    <w:rsid w:val="00622D56"/>
    <w:rsid w:val="00640771"/>
    <w:rsid w:val="00672EEF"/>
    <w:rsid w:val="006A0B01"/>
    <w:rsid w:val="006C1B81"/>
    <w:rsid w:val="006C5BF7"/>
    <w:rsid w:val="006E2EC6"/>
    <w:rsid w:val="006E7CF1"/>
    <w:rsid w:val="00703EDB"/>
    <w:rsid w:val="007110DC"/>
    <w:rsid w:val="00721A20"/>
    <w:rsid w:val="007345B9"/>
    <w:rsid w:val="00737216"/>
    <w:rsid w:val="007606A6"/>
    <w:rsid w:val="0076797A"/>
    <w:rsid w:val="007829E0"/>
    <w:rsid w:val="007B4991"/>
    <w:rsid w:val="007C30F0"/>
    <w:rsid w:val="007C4E78"/>
    <w:rsid w:val="007E1292"/>
    <w:rsid w:val="0080354B"/>
    <w:rsid w:val="008053B9"/>
    <w:rsid w:val="00837B21"/>
    <w:rsid w:val="008443D4"/>
    <w:rsid w:val="008448F3"/>
    <w:rsid w:val="008451F8"/>
    <w:rsid w:val="0085204A"/>
    <w:rsid w:val="008B1B2F"/>
    <w:rsid w:val="008D6939"/>
    <w:rsid w:val="008F136B"/>
    <w:rsid w:val="008F2713"/>
    <w:rsid w:val="008F6C50"/>
    <w:rsid w:val="0094107A"/>
    <w:rsid w:val="009552DC"/>
    <w:rsid w:val="009576D5"/>
    <w:rsid w:val="00960BDF"/>
    <w:rsid w:val="009613E4"/>
    <w:rsid w:val="009751A0"/>
    <w:rsid w:val="009B3BD8"/>
    <w:rsid w:val="009C0AEC"/>
    <w:rsid w:val="009C0FEF"/>
    <w:rsid w:val="009C2754"/>
    <w:rsid w:val="009D3C87"/>
    <w:rsid w:val="00A028F2"/>
    <w:rsid w:val="00A1703E"/>
    <w:rsid w:val="00A225C3"/>
    <w:rsid w:val="00A30A78"/>
    <w:rsid w:val="00A360E7"/>
    <w:rsid w:val="00A452A6"/>
    <w:rsid w:val="00A52B28"/>
    <w:rsid w:val="00A56109"/>
    <w:rsid w:val="00A613E9"/>
    <w:rsid w:val="00A702A5"/>
    <w:rsid w:val="00A8438C"/>
    <w:rsid w:val="00A93A40"/>
    <w:rsid w:val="00A96B5E"/>
    <w:rsid w:val="00A979E9"/>
    <w:rsid w:val="00AA2E2C"/>
    <w:rsid w:val="00AC1A7F"/>
    <w:rsid w:val="00AC33C6"/>
    <w:rsid w:val="00AC3FBD"/>
    <w:rsid w:val="00AC6EF3"/>
    <w:rsid w:val="00AC74B4"/>
    <w:rsid w:val="00AF3BEC"/>
    <w:rsid w:val="00B0002F"/>
    <w:rsid w:val="00B0289A"/>
    <w:rsid w:val="00B1016F"/>
    <w:rsid w:val="00B127A5"/>
    <w:rsid w:val="00B33033"/>
    <w:rsid w:val="00B509FD"/>
    <w:rsid w:val="00B76CE1"/>
    <w:rsid w:val="00BA181C"/>
    <w:rsid w:val="00BB0D7C"/>
    <w:rsid w:val="00BB660B"/>
    <w:rsid w:val="00BC66B8"/>
    <w:rsid w:val="00BC7702"/>
    <w:rsid w:val="00BC7FF5"/>
    <w:rsid w:val="00BD4ACC"/>
    <w:rsid w:val="00BD614E"/>
    <w:rsid w:val="00BE166F"/>
    <w:rsid w:val="00C27592"/>
    <w:rsid w:val="00C447F9"/>
    <w:rsid w:val="00C5061F"/>
    <w:rsid w:val="00C57C25"/>
    <w:rsid w:val="00C9392A"/>
    <w:rsid w:val="00CA52DD"/>
    <w:rsid w:val="00CA7D26"/>
    <w:rsid w:val="00CB2211"/>
    <w:rsid w:val="00CE1C36"/>
    <w:rsid w:val="00CE5088"/>
    <w:rsid w:val="00CE75A0"/>
    <w:rsid w:val="00CE7D4B"/>
    <w:rsid w:val="00CF1121"/>
    <w:rsid w:val="00CF45FB"/>
    <w:rsid w:val="00CF645E"/>
    <w:rsid w:val="00D11F56"/>
    <w:rsid w:val="00D13F44"/>
    <w:rsid w:val="00D60429"/>
    <w:rsid w:val="00D67F42"/>
    <w:rsid w:val="00DA3EB7"/>
    <w:rsid w:val="00DB52FE"/>
    <w:rsid w:val="00DD71FB"/>
    <w:rsid w:val="00DF3E65"/>
    <w:rsid w:val="00E13C86"/>
    <w:rsid w:val="00E260E2"/>
    <w:rsid w:val="00E27B07"/>
    <w:rsid w:val="00E31722"/>
    <w:rsid w:val="00E50416"/>
    <w:rsid w:val="00E62A73"/>
    <w:rsid w:val="00EA4FD3"/>
    <w:rsid w:val="00EB5420"/>
    <w:rsid w:val="00EC24CA"/>
    <w:rsid w:val="00EC4D4D"/>
    <w:rsid w:val="00ED73E2"/>
    <w:rsid w:val="00F14854"/>
    <w:rsid w:val="00F216C3"/>
    <w:rsid w:val="00F27640"/>
    <w:rsid w:val="00F35435"/>
    <w:rsid w:val="00F421C9"/>
    <w:rsid w:val="00F42677"/>
    <w:rsid w:val="00F50E73"/>
    <w:rsid w:val="00F54B5D"/>
    <w:rsid w:val="00F57C5B"/>
    <w:rsid w:val="00F66E82"/>
    <w:rsid w:val="00F71EBA"/>
    <w:rsid w:val="00F74173"/>
    <w:rsid w:val="00F75A6C"/>
    <w:rsid w:val="00F84116"/>
    <w:rsid w:val="00FA11D1"/>
    <w:rsid w:val="00FA7840"/>
    <w:rsid w:val="00FA7C33"/>
    <w:rsid w:val="00FD67A9"/>
    <w:rsid w:val="00FE0554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</TotalTime>
  <Pages>14</Pages>
  <Words>1810</Words>
  <Characters>1032</Characters>
  <Application>Microsoft Office Word</Application>
  <DocSecurity>0</DocSecurity>
  <Lines>8</Lines>
  <Paragraphs>5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102</cp:revision>
  <cp:lastPrinted>2024-07-08T18:34:00Z</cp:lastPrinted>
  <dcterms:created xsi:type="dcterms:W3CDTF">2023-06-20T11:55:00Z</dcterms:created>
  <dcterms:modified xsi:type="dcterms:W3CDTF">2024-07-29T10:06:00Z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